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1FAE" w14:textId="77777777" w:rsidR="00EE380A" w:rsidRDefault="00000000">
      <w:pPr>
        <w:spacing w:after="400"/>
        <w:jc w:val="center"/>
      </w:pPr>
      <w:r>
        <w:rPr>
          <w:noProof/>
        </w:rPr>
        <w:drawing>
          <wp:inline distT="0" distB="0" distL="0" distR="0" wp14:anchorId="20D2A377" wp14:editId="4BD5CAF2">
            <wp:extent cx="762000" cy="1171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E92D8" w14:textId="77777777" w:rsidR="00EE380A" w:rsidRDefault="00000000">
      <w:pPr>
        <w:spacing w:after="200"/>
        <w:jc w:val="center"/>
      </w:pPr>
      <w:r>
        <w:rPr>
          <w:color w:val="0A0A0A"/>
          <w:sz w:val="36"/>
          <w:szCs w:val="36"/>
        </w:rPr>
        <w:t>[Título do documento]</w:t>
      </w:r>
    </w:p>
    <w:p w14:paraId="0FC44B87" w14:textId="77777777" w:rsidR="00EE380A" w:rsidRDefault="00000000">
      <w:pPr>
        <w:spacing w:after="1200"/>
        <w:jc w:val="center"/>
      </w:pPr>
      <w:r>
        <w:rPr>
          <w:i/>
          <w:iCs/>
          <w:color w:val="8C8C8C"/>
        </w:rPr>
        <w:t>[Subtítulo descritivo]</w:t>
      </w:r>
    </w:p>
    <w:p w14:paraId="78923276" w14:textId="77777777" w:rsidR="00EE380A" w:rsidRDefault="00000000">
      <w:pPr>
        <w:spacing w:after="200"/>
        <w:jc w:val="center"/>
      </w:pPr>
      <w:r>
        <w:rPr>
          <w:rFonts w:ascii="Consolas" w:eastAsia="Consolas" w:hAnsi="Consolas" w:cs="Consolas"/>
          <w:color w:val="8C8C8C"/>
          <w:spacing w:val="200"/>
          <w:sz w:val="16"/>
          <w:szCs w:val="16"/>
        </w:rPr>
        <w:t>PROTEÇÃO EM MOVIMENTO</w:t>
      </w:r>
    </w:p>
    <w:p w14:paraId="1BA6D075" w14:textId="77777777" w:rsidR="00EE380A" w:rsidRDefault="00000000">
      <w:pPr>
        <w:jc w:val="center"/>
      </w:pPr>
      <w:r>
        <w:rPr>
          <w:rFonts w:ascii="Consolas" w:eastAsia="Consolas" w:hAnsi="Consolas" w:cs="Consolas"/>
          <w:color w:val="8C8C8C"/>
          <w:sz w:val="16"/>
          <w:szCs w:val="16"/>
        </w:rPr>
        <w:t>[Mês de Ano]</w:t>
      </w:r>
    </w:p>
    <w:p w14:paraId="6997C815" w14:textId="77777777" w:rsidR="00EE380A" w:rsidRDefault="00000000">
      <w:r>
        <w:br w:type="page"/>
      </w:r>
    </w:p>
    <w:p w14:paraId="7EE3B494" w14:textId="77777777" w:rsidR="00EE380A" w:rsidRDefault="00EE380A">
      <w:pPr>
        <w:sectPr w:rsidR="00EE380A">
          <w:pgSz w:w="11906" w:h="16838"/>
          <w:pgMar w:top="3600" w:right="1440" w:bottom="2160" w:left="1440" w:header="708" w:footer="708" w:gutter="0"/>
          <w:cols w:space="720"/>
          <w:docGrid w:linePitch="360"/>
        </w:sectPr>
      </w:pPr>
    </w:p>
    <w:p w14:paraId="009381A3" w14:textId="77777777" w:rsidR="00EE380A" w:rsidRDefault="00000000">
      <w:pPr>
        <w:pStyle w:val="Ttulo1"/>
      </w:pPr>
      <w:r>
        <w:lastRenderedPageBreak/>
        <w:t>Sumário executivo</w:t>
      </w:r>
    </w:p>
    <w:p w14:paraId="35E10509" w14:textId="77777777" w:rsidR="00EE380A" w:rsidRDefault="00000000">
      <w:pPr>
        <w:spacing w:after="300"/>
      </w:pPr>
      <w:r>
        <w:rPr>
          <w:i/>
          <w:iCs/>
          <w:color w:val="8C8C8C"/>
        </w:rPr>
        <w:t>[ Resume em 2-4 frases o ponto principal do documento. Próxima frase. Próxima. ]</w:t>
      </w:r>
    </w:p>
    <w:p w14:paraId="148AF44E" w14:textId="77777777" w:rsidR="00EE380A" w:rsidRDefault="00000000">
      <w:pPr>
        <w:pStyle w:val="Ttulo3"/>
      </w:pPr>
      <w:r>
        <w:t>01 · Contexto</w:t>
      </w:r>
    </w:p>
    <w:p w14:paraId="31CAFE99" w14:textId="77777777" w:rsidR="00EE380A" w:rsidRDefault="00000000">
      <w:pPr>
        <w:pStyle w:val="Ttulo2"/>
      </w:pPr>
      <w:r>
        <w:t>Apresentação geral</w:t>
      </w:r>
    </w:p>
    <w:p w14:paraId="5395F824" w14:textId="77777777" w:rsidR="00EE380A" w:rsidRDefault="00000000">
      <w:pPr>
        <w:spacing w:after="300"/>
      </w:pPr>
      <w:r>
        <w:rPr>
          <w:i/>
          <w:iCs/>
          <w:color w:val="8C8C8C"/>
        </w:rPr>
        <w:t>[ Texto livre. Frases curtas. Sem em-dashes. Sem throat-clearing. Sem 'é importante notar que'. State Y directly. ]</w:t>
      </w:r>
    </w:p>
    <w:p w14:paraId="3B5D5EA3" w14:textId="77777777" w:rsidR="00EE380A" w:rsidRDefault="00000000">
      <w:pPr>
        <w:pStyle w:val="Ttulo3"/>
      </w:pPr>
      <w:r>
        <w:t>02 · Desenvolvimento</w:t>
      </w:r>
    </w:p>
    <w:p w14:paraId="080459BA" w14:textId="77777777" w:rsidR="00EE380A" w:rsidRDefault="00000000">
      <w:pPr>
        <w:pStyle w:val="Ttulo2"/>
      </w:pPr>
      <w:r>
        <w:t>Subseção</w:t>
      </w:r>
    </w:p>
    <w:p w14:paraId="29F2E520" w14:textId="77777777" w:rsidR="00EE380A" w:rsidRDefault="00000000">
      <w:pPr>
        <w:spacing w:after="300"/>
      </w:pPr>
      <w:r>
        <w:rPr>
          <w:i/>
          <w:iCs/>
          <w:color w:val="8C8C8C"/>
        </w:rPr>
        <w:t>[ Conteúdo. ]</w:t>
      </w:r>
    </w:p>
    <w:p w14:paraId="664CCB13" w14:textId="77777777" w:rsidR="00EE380A" w:rsidRDefault="00000000">
      <w:pPr>
        <w:pStyle w:val="Ttulo2"/>
        <w:spacing w:before="400"/>
      </w:pPr>
      <w:r>
        <w:t>Tabela exemplo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0"/>
        <w:gridCol w:w="4483"/>
        <w:gridCol w:w="2513"/>
      </w:tblGrid>
      <w:tr w:rsidR="00EE380A" w14:paraId="523966C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shd w:val="solid" w:color="0A0A0A" w:fill="auto"/>
          </w:tcPr>
          <w:p w14:paraId="2B177890" w14:textId="77777777" w:rsidR="00EE380A" w:rsidRDefault="00000000">
            <w:r>
              <w:rPr>
                <w:rFonts w:ascii="Consolas" w:eastAsia="Consolas" w:hAnsi="Consolas" w:cs="Consolas"/>
                <w:b/>
                <w:bCs/>
                <w:color w:val="E5DDD0"/>
                <w:spacing w:val="100"/>
                <w:sz w:val="18"/>
                <w:szCs w:val="18"/>
              </w:rPr>
              <w:t>ITEM</w:t>
            </w:r>
          </w:p>
        </w:tc>
        <w:tc>
          <w:tcPr>
            <w:tcW w:w="0" w:type="auto"/>
            <w:shd w:val="solid" w:color="0A0A0A" w:fill="auto"/>
          </w:tcPr>
          <w:p w14:paraId="3E78EBED" w14:textId="77777777" w:rsidR="00EE380A" w:rsidRDefault="00000000">
            <w:r>
              <w:rPr>
                <w:rFonts w:ascii="Consolas" w:eastAsia="Consolas" w:hAnsi="Consolas" w:cs="Consolas"/>
                <w:b/>
                <w:bCs/>
                <w:color w:val="E5DDD0"/>
                <w:spacing w:val="100"/>
                <w:sz w:val="18"/>
                <w:szCs w:val="18"/>
              </w:rPr>
              <w:t>DESCRIÇÃO</w:t>
            </w:r>
          </w:p>
        </w:tc>
        <w:tc>
          <w:tcPr>
            <w:tcW w:w="0" w:type="auto"/>
            <w:shd w:val="solid" w:color="0A0A0A" w:fill="auto"/>
          </w:tcPr>
          <w:p w14:paraId="3FFFC51B" w14:textId="77777777" w:rsidR="00EE380A" w:rsidRDefault="00000000">
            <w:r>
              <w:rPr>
                <w:rFonts w:ascii="Consolas" w:eastAsia="Consolas" w:hAnsi="Consolas" w:cs="Consolas"/>
                <w:b/>
                <w:bCs/>
                <w:color w:val="E5DDD0"/>
                <w:spacing w:val="100"/>
                <w:sz w:val="18"/>
                <w:szCs w:val="18"/>
              </w:rPr>
              <w:t>VALOR</w:t>
            </w:r>
          </w:p>
        </w:tc>
      </w:tr>
      <w:tr w:rsidR="00EE380A" w14:paraId="1A8B7B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282B64" w14:textId="77777777" w:rsidR="00EE380A" w:rsidRDefault="00000000">
            <w:r>
              <w:t>01</w:t>
            </w:r>
          </w:p>
        </w:tc>
        <w:tc>
          <w:tcPr>
            <w:tcW w:w="0" w:type="auto"/>
          </w:tcPr>
          <w:p w14:paraId="43159264" w14:textId="77777777" w:rsidR="00EE380A" w:rsidRDefault="00000000">
            <w:r>
              <w:t>[ descrição ]</w:t>
            </w:r>
          </w:p>
        </w:tc>
        <w:tc>
          <w:tcPr>
            <w:tcW w:w="0" w:type="auto"/>
          </w:tcPr>
          <w:p w14:paraId="2D9DD1EF" w14:textId="77777777" w:rsidR="00EE380A" w:rsidRDefault="00000000">
            <w:r>
              <w:t>R$ —</w:t>
            </w:r>
          </w:p>
        </w:tc>
      </w:tr>
      <w:tr w:rsidR="00EE380A" w14:paraId="157E28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1BB668" w14:textId="77777777" w:rsidR="00EE380A" w:rsidRDefault="00000000">
            <w:r>
              <w:t>02</w:t>
            </w:r>
          </w:p>
        </w:tc>
        <w:tc>
          <w:tcPr>
            <w:tcW w:w="0" w:type="auto"/>
          </w:tcPr>
          <w:p w14:paraId="6631ADEA" w14:textId="77777777" w:rsidR="00EE380A" w:rsidRDefault="00000000">
            <w:r>
              <w:t>[ descrição ]</w:t>
            </w:r>
          </w:p>
        </w:tc>
        <w:tc>
          <w:tcPr>
            <w:tcW w:w="0" w:type="auto"/>
          </w:tcPr>
          <w:p w14:paraId="1AE9C6D9" w14:textId="77777777" w:rsidR="00EE380A" w:rsidRDefault="00000000">
            <w:r>
              <w:t>R$ —</w:t>
            </w:r>
          </w:p>
        </w:tc>
      </w:tr>
      <w:tr w:rsidR="00EE380A" w14:paraId="7A1215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DE12E2" w14:textId="77777777" w:rsidR="00EE380A" w:rsidRDefault="00000000">
            <w:r>
              <w:t>03</w:t>
            </w:r>
          </w:p>
        </w:tc>
        <w:tc>
          <w:tcPr>
            <w:tcW w:w="0" w:type="auto"/>
          </w:tcPr>
          <w:p w14:paraId="19871EF4" w14:textId="77777777" w:rsidR="00EE380A" w:rsidRDefault="00000000">
            <w:r>
              <w:t>[ descrição ]</w:t>
            </w:r>
          </w:p>
        </w:tc>
        <w:tc>
          <w:tcPr>
            <w:tcW w:w="0" w:type="auto"/>
          </w:tcPr>
          <w:p w14:paraId="6FBB289D" w14:textId="77777777" w:rsidR="00EE380A" w:rsidRDefault="00000000">
            <w:r>
              <w:t>R$ —</w:t>
            </w:r>
          </w:p>
        </w:tc>
      </w:tr>
    </w:tbl>
    <w:p w14:paraId="22C27EC4" w14:textId="77777777" w:rsidR="00EE380A" w:rsidRDefault="00000000">
      <w:pPr>
        <w:pStyle w:val="Ttulo1"/>
        <w:spacing w:before="600"/>
      </w:pPr>
      <w:r>
        <w:t>Próximos passos</w:t>
      </w:r>
    </w:p>
    <w:p w14:paraId="1A85F9F3" w14:textId="77777777" w:rsidR="00EE380A" w:rsidRDefault="00000000">
      <w:r>
        <w:rPr>
          <w:i/>
          <w:iCs/>
          <w:color w:val="8C8C8C"/>
        </w:rPr>
        <w:t>[ Lista de itens acionáveis. ]</w:t>
      </w:r>
    </w:p>
    <w:sectPr w:rsidR="00EE380A">
      <w:headerReference w:type="default" r:id="rId8"/>
      <w:footerReference w:type="default" r:id="rId9"/>
      <w:pgSz w:w="11906" w:h="16838"/>
      <w:pgMar w:top="2016" w:right="1440" w:bottom="1727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475B" w14:textId="77777777" w:rsidR="004806B8" w:rsidRDefault="004806B8">
      <w:pPr>
        <w:spacing w:line="240" w:lineRule="auto"/>
      </w:pPr>
      <w:r>
        <w:separator/>
      </w:r>
    </w:p>
  </w:endnote>
  <w:endnote w:type="continuationSeparator" w:id="0">
    <w:p w14:paraId="3B02460F" w14:textId="77777777" w:rsidR="004806B8" w:rsidRDefault="00480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C7D4" w14:textId="77777777" w:rsidR="00EE380A" w:rsidRDefault="00EE380A">
    <w:pPr>
      <w:pBdr>
        <w:top w:val="single" w:sz="4" w:space="0" w:color="8C8C8C"/>
      </w:pBdr>
      <w:spacing w:before="200" w:after="100"/>
    </w:pPr>
  </w:p>
  <w:p w14:paraId="51C1BB53" w14:textId="3ABE227D" w:rsidR="00EE380A" w:rsidRDefault="00000000">
    <w:pPr>
      <w:tabs>
        <w:tab w:val="right" w:pos="9026"/>
      </w:tabs>
    </w:pPr>
    <w:r>
      <w:rPr>
        <w:rFonts w:ascii="Consolas" w:eastAsia="Consolas" w:hAnsi="Consolas" w:cs="Consolas"/>
        <w:color w:val="8C8C8C"/>
        <w:sz w:val="14"/>
        <w:szCs w:val="14"/>
      </w:rPr>
      <w:t>JUNO IMPORTAÇÃO  ·  CNPJ XX.XXX.XXX/0001-XX  ·  Rio de Janeiro · RJ</w:t>
    </w:r>
    <w:r>
      <w:tab/>
    </w:r>
    <w:r>
      <w:rPr>
        <w:rFonts w:ascii="Consolas" w:eastAsia="Consolas" w:hAnsi="Consolas" w:cs="Consolas"/>
        <w:color w:val="8C8C8C"/>
        <w:sz w:val="14"/>
        <w:szCs w:val="14"/>
      </w:rPr>
      <w:t xml:space="preserve">página </w:t>
    </w:r>
    <w:r>
      <w:rPr>
        <w:rFonts w:ascii="Consolas" w:eastAsia="Consolas" w:hAnsi="Consolas" w:cs="Consolas"/>
        <w:color w:val="8C8C8C"/>
        <w:sz w:val="14"/>
        <w:szCs w:val="14"/>
      </w:rPr>
      <w:fldChar w:fldCharType="begin"/>
    </w:r>
    <w:r>
      <w:rPr>
        <w:rFonts w:ascii="Consolas" w:eastAsia="Consolas" w:hAnsi="Consolas" w:cs="Consolas"/>
        <w:color w:val="8C8C8C"/>
        <w:sz w:val="14"/>
        <w:szCs w:val="14"/>
      </w:rPr>
      <w:instrText>PAGE</w:instrText>
    </w:r>
    <w:r>
      <w:rPr>
        <w:rFonts w:ascii="Consolas" w:eastAsia="Consolas" w:hAnsi="Consolas" w:cs="Consolas"/>
        <w:color w:val="8C8C8C"/>
        <w:sz w:val="14"/>
        <w:szCs w:val="14"/>
      </w:rPr>
      <w:fldChar w:fldCharType="separate"/>
    </w:r>
    <w:r w:rsidR="0082141B">
      <w:rPr>
        <w:rFonts w:ascii="Consolas" w:eastAsia="Consolas" w:hAnsi="Consolas" w:cs="Consolas"/>
        <w:noProof/>
        <w:color w:val="8C8C8C"/>
        <w:sz w:val="14"/>
        <w:szCs w:val="14"/>
      </w:rPr>
      <w:t>2</w:t>
    </w:r>
    <w:r>
      <w:rPr>
        <w:rFonts w:ascii="Consolas" w:eastAsia="Consolas" w:hAnsi="Consolas" w:cs="Consolas"/>
        <w:color w:val="8C8C8C"/>
        <w:sz w:val="14"/>
        <w:szCs w:val="14"/>
      </w:rPr>
      <w:fldChar w:fldCharType="end"/>
    </w:r>
  </w:p>
  <w:p w14:paraId="103C388C" w14:textId="77777777" w:rsidR="00EE380A" w:rsidRDefault="00000000">
    <w:r>
      <w:rPr>
        <w:rFonts w:ascii="Consolas" w:eastAsia="Consolas" w:hAnsi="Consolas" w:cs="Consolas"/>
        <w:color w:val="8C8C8C"/>
        <w:sz w:val="14"/>
        <w:szCs w:val="14"/>
      </w:rPr>
      <w:t>contato@juno.com.br  ·  +55 (21) 9XXXX-XXXX  ·  juno.com.br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522B" w14:textId="77777777" w:rsidR="004806B8" w:rsidRDefault="004806B8">
      <w:pPr>
        <w:spacing w:line="240" w:lineRule="auto"/>
      </w:pPr>
      <w:r>
        <w:separator/>
      </w:r>
    </w:p>
  </w:footnote>
  <w:footnote w:type="continuationSeparator" w:id="0">
    <w:p w14:paraId="68A4749B" w14:textId="77777777" w:rsidR="004806B8" w:rsidRDefault="00480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E200" w14:textId="77777777" w:rsidR="00EE380A" w:rsidRDefault="00000000">
    <w:r>
      <w:rPr>
        <w:noProof/>
      </w:rPr>
      <w:drawing>
        <wp:inline distT="0" distB="0" distL="0" distR="0" wp14:anchorId="0170E76C" wp14:editId="636ADBCB">
          <wp:extent cx="285750" cy="438150"/>
          <wp:effectExtent l="0" t="0" r="0" b="0"/>
          <wp:docPr id="1195496052" name="Imagem 1195496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BCD2D" w14:textId="77777777" w:rsidR="00EE380A" w:rsidRDefault="00000000">
    <w:pPr>
      <w:spacing w:before="60"/>
    </w:pPr>
    <w:r>
      <w:rPr>
        <w:b/>
        <w:bCs/>
        <w:color w:val="0A0A0A"/>
        <w:spacing w:val="200"/>
        <w:sz w:val="28"/>
        <w:szCs w:val="28"/>
      </w:rPr>
      <w:t>JUNO</w:t>
    </w:r>
  </w:p>
  <w:p w14:paraId="590B1382" w14:textId="77777777" w:rsidR="00EE380A" w:rsidRDefault="00000000">
    <w:pPr>
      <w:spacing w:after="200"/>
    </w:pPr>
    <w:r>
      <w:rPr>
        <w:rFonts w:ascii="Consolas" w:eastAsia="Consolas" w:hAnsi="Consolas" w:cs="Consolas"/>
        <w:caps/>
        <w:color w:val="8C8C8C"/>
        <w:spacing w:val="80"/>
        <w:sz w:val="16"/>
        <w:szCs w:val="16"/>
      </w:rPr>
      <w:t>Proteção em movimento</w:t>
    </w:r>
  </w:p>
  <w:p w14:paraId="18F84C1A" w14:textId="77777777" w:rsidR="00EE380A" w:rsidRDefault="00EE380A">
    <w:pPr>
      <w:pBdr>
        <w:bottom w:val="single" w:sz="6" w:space="0" w:color="0A0A0A"/>
      </w:pBdr>
      <w:spacing w:after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E15D8"/>
    <w:multiLevelType w:val="hybridMultilevel"/>
    <w:tmpl w:val="8D5ED250"/>
    <w:lvl w:ilvl="0" w:tplc="FBD4A0B0">
      <w:start w:val="1"/>
      <w:numFmt w:val="bullet"/>
      <w:lvlText w:val="●"/>
      <w:lvlJc w:val="left"/>
      <w:pPr>
        <w:ind w:left="720" w:hanging="360"/>
      </w:pPr>
    </w:lvl>
    <w:lvl w:ilvl="1" w:tplc="0368F198">
      <w:start w:val="1"/>
      <w:numFmt w:val="bullet"/>
      <w:lvlText w:val="○"/>
      <w:lvlJc w:val="left"/>
      <w:pPr>
        <w:ind w:left="1440" w:hanging="360"/>
      </w:pPr>
    </w:lvl>
    <w:lvl w:ilvl="2" w:tplc="D70CA0D8">
      <w:start w:val="1"/>
      <w:numFmt w:val="bullet"/>
      <w:lvlText w:val="■"/>
      <w:lvlJc w:val="left"/>
      <w:pPr>
        <w:ind w:left="2160" w:hanging="360"/>
      </w:pPr>
    </w:lvl>
    <w:lvl w:ilvl="3" w:tplc="EDE2A116">
      <w:start w:val="1"/>
      <w:numFmt w:val="bullet"/>
      <w:lvlText w:val="●"/>
      <w:lvlJc w:val="left"/>
      <w:pPr>
        <w:ind w:left="2880" w:hanging="360"/>
      </w:pPr>
    </w:lvl>
    <w:lvl w:ilvl="4" w:tplc="40A2FC3C">
      <w:start w:val="1"/>
      <w:numFmt w:val="bullet"/>
      <w:lvlText w:val="○"/>
      <w:lvlJc w:val="left"/>
      <w:pPr>
        <w:ind w:left="3600" w:hanging="360"/>
      </w:pPr>
    </w:lvl>
    <w:lvl w:ilvl="5" w:tplc="24BE08BA">
      <w:start w:val="1"/>
      <w:numFmt w:val="bullet"/>
      <w:lvlText w:val="■"/>
      <w:lvlJc w:val="left"/>
      <w:pPr>
        <w:ind w:left="4320" w:hanging="360"/>
      </w:pPr>
    </w:lvl>
    <w:lvl w:ilvl="6" w:tplc="092C2356">
      <w:start w:val="1"/>
      <w:numFmt w:val="bullet"/>
      <w:lvlText w:val="●"/>
      <w:lvlJc w:val="left"/>
      <w:pPr>
        <w:ind w:left="5040" w:hanging="360"/>
      </w:pPr>
    </w:lvl>
    <w:lvl w:ilvl="7" w:tplc="19C61502">
      <w:start w:val="1"/>
      <w:numFmt w:val="bullet"/>
      <w:lvlText w:val="●"/>
      <w:lvlJc w:val="left"/>
      <w:pPr>
        <w:ind w:left="5760" w:hanging="360"/>
      </w:pPr>
    </w:lvl>
    <w:lvl w:ilvl="8" w:tplc="4516B732">
      <w:start w:val="1"/>
      <w:numFmt w:val="bullet"/>
      <w:lvlText w:val="●"/>
      <w:lvlJc w:val="left"/>
      <w:pPr>
        <w:ind w:left="6480" w:hanging="360"/>
      </w:pPr>
    </w:lvl>
  </w:abstractNum>
  <w:num w:numId="1" w16cid:durableId="3841806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0A"/>
    <w:rsid w:val="004806B8"/>
    <w:rsid w:val="0082141B"/>
    <w:rsid w:val="00EE380A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3DAE"/>
  <w15:docId w15:val="{E8A0034B-B1F8-40AB-AFDC-7AE89B32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2C2C"/>
        <w:sz w:val="22"/>
        <w:szCs w:val="22"/>
        <w:lang w:val="pt-BR" w:eastAsia="pt-BR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00" w:after="200"/>
      <w:outlineLvl w:val="0"/>
    </w:pPr>
    <w:rPr>
      <w:color w:val="0A0A0A"/>
      <w:spacing w:val="-10"/>
      <w:sz w:val="36"/>
      <w:szCs w:val="36"/>
    </w:rPr>
  </w:style>
  <w:style w:type="paragraph" w:styleId="Ttulo2">
    <w:name w:val="heading 2"/>
    <w:uiPriority w:val="9"/>
    <w:unhideWhenUsed/>
    <w:qFormat/>
    <w:pPr>
      <w:spacing w:before="300" w:after="100"/>
      <w:outlineLvl w:val="1"/>
    </w:pPr>
    <w:rPr>
      <w:color w:val="0A0A0A"/>
      <w:spacing w:val="-5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60"/>
      <w:outlineLvl w:val="2"/>
    </w:pPr>
    <w:rPr>
      <w:rFonts w:ascii="Consolas" w:eastAsia="Consolas" w:hAnsi="Consolas" w:cs="Consolas"/>
      <w:b/>
      <w:bCs/>
      <w:color w:val="8C8C8C"/>
      <w:spacing w:val="100"/>
      <w:sz w:val="18"/>
      <w:szCs w:val="1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Juno · Documento Corporativo</dc:title>
  <dc:creator>Abrah Studios</dc:creator>
  <dc:description>Template de documento institucional Juno</dc:description>
  <cp:lastModifiedBy>JOAO GABRIEL ABRAHAO OLIVEIRA</cp:lastModifiedBy>
  <cp:revision>3</cp:revision>
  <dcterms:created xsi:type="dcterms:W3CDTF">2026-06-09T12:30:00Z</dcterms:created>
  <dcterms:modified xsi:type="dcterms:W3CDTF">2026-06-09T12:34:00Z</dcterms:modified>
</cp:coreProperties>
</file>